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A1621A" w:rsidRPr="00A1621A" w:rsidTr="0018738B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621A" w:rsidRPr="00BF62E8" w:rsidRDefault="00A1621A" w:rsidP="00BF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2E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2743720</wp:posOffset>
                  </wp:positionH>
                  <wp:positionV relativeFrom="paragraph">
                    <wp:posOffset>-470708</wp:posOffset>
                  </wp:positionV>
                  <wp:extent cx="439387" cy="558140"/>
                  <wp:effectExtent l="1905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87" cy="5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621A" w:rsidRPr="00A1621A" w:rsidRDefault="00A1621A" w:rsidP="00A1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62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АДМИНИСТРАЦИЯ   МУНИЦИПАЛЬНОГО ОБРАЗОВАНИЯ</w:t>
            </w:r>
          </w:p>
          <w:p w:rsidR="00A1621A" w:rsidRPr="00A1621A" w:rsidRDefault="00A1621A" w:rsidP="00A1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62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ГРАЧЕВСКИЙ  РАЙОН ОРЕНБУРГСКОЙ ОБЛАСТИ</w:t>
            </w:r>
          </w:p>
          <w:p w:rsidR="00A1621A" w:rsidRPr="00A1621A" w:rsidRDefault="00A1621A" w:rsidP="00A1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proofErr w:type="gramStart"/>
            <w:r w:rsidRPr="00A1621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</w:t>
            </w:r>
            <w:proofErr w:type="gramEnd"/>
            <w:r w:rsidRPr="00A1621A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О С Т А Н О В Л Е Н И Е</w:t>
            </w:r>
          </w:p>
          <w:p w:rsidR="00A1621A" w:rsidRPr="00A1621A" w:rsidRDefault="00A1621A" w:rsidP="00A16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A1621A" w:rsidRPr="00A1621A" w:rsidRDefault="00A1621A" w:rsidP="00A1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21A" w:rsidRPr="00A1621A" w:rsidRDefault="00653CDC" w:rsidP="00A16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25.03.2019</w:t>
      </w:r>
      <w:r w:rsidR="00F5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="004F3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152п</w:t>
      </w:r>
    </w:p>
    <w:p w:rsidR="00A1621A" w:rsidRPr="00A1621A" w:rsidRDefault="00A1621A" w:rsidP="00A1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рачевка</w:t>
      </w:r>
    </w:p>
    <w:p w:rsidR="00A1621A" w:rsidRPr="00A1621A" w:rsidRDefault="00A1621A" w:rsidP="00132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307" w:rsidRPr="00132307" w:rsidRDefault="00132307" w:rsidP="0013230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2307">
        <w:rPr>
          <w:rFonts w:ascii="Times New Roman" w:eastAsia="Calibri" w:hAnsi="Times New Roman" w:cs="Times New Roman"/>
          <w:sz w:val="28"/>
          <w:szCs w:val="28"/>
        </w:rPr>
        <w:t>Об утверждении годового отчета о реализации муниципальных программ Грачевского района Оренбургской области 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32307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A1621A" w:rsidRDefault="00A1621A" w:rsidP="00132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6300" w:rsidRPr="00A1621A" w:rsidRDefault="00F96300" w:rsidP="001323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621A" w:rsidRPr="007B4269" w:rsidRDefault="00AF4140" w:rsidP="001323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муниципального образования Грачевский район Оренбургской области от 17.08.2015 № 535-п</w:t>
      </w:r>
      <w:r w:rsidR="00F963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разработки, реализации и оценки эффективности муниципальных программ Грачевского района Оренбургской области»</w:t>
      </w:r>
      <w:r w:rsidR="007B4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32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7B4269" w:rsidRPr="007B42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B4269" w:rsidRPr="007B4269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A1621A" w:rsidRPr="007B4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</w:t>
      </w:r>
    </w:p>
    <w:p w:rsidR="002C5AE0" w:rsidRDefault="00A1621A" w:rsidP="006E7302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</w:t>
      </w:r>
      <w:r w:rsidR="00BE03DD" w:rsidRPr="00BE03DD">
        <w:rPr>
          <w:sz w:val="28"/>
          <w:szCs w:val="28"/>
        </w:rPr>
        <w:t xml:space="preserve"> </w:t>
      </w:r>
      <w:r w:rsidR="00BE03DD" w:rsidRPr="00BE03DD">
        <w:rPr>
          <w:rFonts w:ascii="Times New Roman" w:eastAsia="Calibri" w:hAnsi="Times New Roman" w:cs="Times New Roman"/>
          <w:sz w:val="28"/>
          <w:szCs w:val="28"/>
        </w:rPr>
        <w:t>Утвердить  годовой отчет о реализации муниципальных программ Грачевского района Оренбургской области за 201</w:t>
      </w:r>
      <w:r w:rsidR="00BE03DD">
        <w:rPr>
          <w:rFonts w:ascii="Times New Roman" w:hAnsi="Times New Roman" w:cs="Times New Roman"/>
          <w:sz w:val="28"/>
          <w:szCs w:val="28"/>
        </w:rPr>
        <w:t>8</w:t>
      </w:r>
      <w:r w:rsidR="00BE03DD" w:rsidRPr="00BE03DD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BE03DD"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BE03DD" w:rsidRDefault="00526D93" w:rsidP="00D35AB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E03D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отчет о достижении значений показателей (индикаторов) муниципальных программ (подпрограмм) Грачевского района Оренбургской области за 2018 год, согласно приложению № 1;</w:t>
      </w:r>
    </w:p>
    <w:p w:rsidR="00BE03DD" w:rsidRDefault="00526D93" w:rsidP="00D35AB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E0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отчет о ресурсном обеспечении муниципальных программ (подпрограмм) Грачевского района Оренбургской области за 2018 год, согласно приложению № 2; </w:t>
      </w:r>
    </w:p>
    <w:p w:rsidR="00BE03DD" w:rsidRDefault="00526D93" w:rsidP="00D35AB3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E03D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результаты комплексной оценки эффективности реализации муниципальных программ (подпрограмм) Грачевского района Оренбургской области за 2018 год, согласно приложению № 3.</w:t>
      </w:r>
    </w:p>
    <w:p w:rsidR="0044116D" w:rsidRPr="0044116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44116D">
        <w:rPr>
          <w:rFonts w:ascii="Helvetica" w:hAnsi="Helvetica" w:cs="Arial"/>
          <w:color w:val="333333"/>
          <w:sz w:val="26"/>
          <w:szCs w:val="26"/>
        </w:rPr>
        <w:t xml:space="preserve"> </w:t>
      </w:r>
      <w:r w:rsidRPr="0044116D">
        <w:rPr>
          <w:sz w:val="28"/>
          <w:szCs w:val="28"/>
        </w:rPr>
        <w:t xml:space="preserve">В целях повышения эффективности реализации </w:t>
      </w:r>
      <w:r>
        <w:rPr>
          <w:sz w:val="28"/>
          <w:szCs w:val="28"/>
        </w:rPr>
        <w:t>муниципальных программ</w:t>
      </w:r>
      <w:r w:rsidRPr="0044116D">
        <w:rPr>
          <w:sz w:val="28"/>
          <w:szCs w:val="28"/>
        </w:rPr>
        <w:t xml:space="preserve"> ответственным исполнителям </w:t>
      </w:r>
      <w:r w:rsidRPr="0044116D">
        <w:rPr>
          <w:rStyle w:val="a5"/>
          <w:sz w:val="28"/>
          <w:szCs w:val="28"/>
        </w:rPr>
        <w:t>необходимо</w:t>
      </w:r>
      <w:r w:rsidRPr="0044116D">
        <w:rPr>
          <w:sz w:val="28"/>
          <w:szCs w:val="28"/>
        </w:rPr>
        <w:t> </w:t>
      </w:r>
      <w:r w:rsidR="00996B01">
        <w:rPr>
          <w:sz w:val="28"/>
          <w:szCs w:val="28"/>
        </w:rPr>
        <w:t>п</w:t>
      </w:r>
      <w:r w:rsidR="00996B01" w:rsidRPr="0044116D">
        <w:rPr>
          <w:sz w:val="28"/>
          <w:szCs w:val="28"/>
        </w:rPr>
        <w:t>овысить качество управления</w:t>
      </w:r>
      <w:r w:rsidR="00996B01">
        <w:rPr>
          <w:sz w:val="28"/>
          <w:szCs w:val="28"/>
        </w:rPr>
        <w:t xml:space="preserve"> муниципальными</w:t>
      </w:r>
      <w:r w:rsidR="00996B01" w:rsidRPr="0044116D">
        <w:rPr>
          <w:sz w:val="28"/>
          <w:szCs w:val="28"/>
        </w:rPr>
        <w:t xml:space="preserve"> программами, в том числе обеспечить:</w:t>
      </w:r>
    </w:p>
    <w:p w:rsidR="0044116D" w:rsidRPr="0044116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 w:rsidRPr="0044116D">
        <w:rPr>
          <w:sz w:val="28"/>
          <w:szCs w:val="28"/>
        </w:rPr>
        <w:t>- качественное и своевременное предоставление отчетных данных;</w:t>
      </w:r>
    </w:p>
    <w:p w:rsidR="0044116D" w:rsidRPr="0044116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 w:rsidRPr="0044116D">
        <w:rPr>
          <w:sz w:val="28"/>
          <w:szCs w:val="28"/>
        </w:rPr>
        <w:t>- выполнение программных мероприятий, включая достижение запланированных целевых показателей (индикаторов);</w:t>
      </w:r>
    </w:p>
    <w:p w:rsidR="0044116D" w:rsidRPr="0044116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 w:rsidRPr="0044116D">
        <w:rPr>
          <w:sz w:val="28"/>
          <w:szCs w:val="28"/>
        </w:rPr>
        <w:t>- повышение эффективности планирования целевых показателей (индикаторов) с целью недопущения значительного превышения их достижения</w:t>
      </w:r>
      <w:r>
        <w:rPr>
          <w:sz w:val="28"/>
          <w:szCs w:val="28"/>
        </w:rPr>
        <w:t xml:space="preserve"> (невыполнения)</w:t>
      </w:r>
      <w:r w:rsidRPr="0044116D">
        <w:rPr>
          <w:sz w:val="28"/>
          <w:szCs w:val="28"/>
        </w:rPr>
        <w:t>;</w:t>
      </w:r>
    </w:p>
    <w:p w:rsidR="0044116D" w:rsidRPr="0044116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 w:rsidRPr="0044116D">
        <w:rPr>
          <w:sz w:val="28"/>
          <w:szCs w:val="28"/>
        </w:rPr>
        <w:t>- полноту предоставления сведений о достижении значений показателей (индикаторов) при формировании годового отчета о ходе реализации муниципальных программ;</w:t>
      </w:r>
    </w:p>
    <w:p w:rsidR="0044116D" w:rsidRPr="0044116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 w:rsidRPr="0044116D">
        <w:rPr>
          <w:sz w:val="28"/>
          <w:szCs w:val="28"/>
        </w:rPr>
        <w:t>- комплексность системы показателей (индикаторов), их увязку с реализуемыми мероприятиями и ресурсным обеспечением муниципальных программ;</w:t>
      </w:r>
    </w:p>
    <w:p w:rsidR="0044116D" w:rsidRPr="00BE03DD" w:rsidRDefault="0044116D" w:rsidP="0044116D">
      <w:pPr>
        <w:pStyle w:val="rtejustify"/>
        <w:spacing w:after="0"/>
        <w:ind w:firstLine="709"/>
        <w:rPr>
          <w:sz w:val="28"/>
          <w:szCs w:val="28"/>
        </w:rPr>
      </w:pPr>
      <w:r w:rsidRPr="0044116D">
        <w:rPr>
          <w:sz w:val="28"/>
          <w:szCs w:val="28"/>
        </w:rPr>
        <w:t>-  своевременно</w:t>
      </w:r>
      <w:r>
        <w:rPr>
          <w:sz w:val="28"/>
          <w:szCs w:val="28"/>
        </w:rPr>
        <w:t>сть</w:t>
      </w:r>
      <w:r w:rsidRPr="0044116D">
        <w:rPr>
          <w:sz w:val="28"/>
          <w:szCs w:val="28"/>
        </w:rPr>
        <w:t xml:space="preserve"> актуали</w:t>
      </w:r>
      <w:r>
        <w:rPr>
          <w:sz w:val="28"/>
          <w:szCs w:val="28"/>
        </w:rPr>
        <w:t>зации</w:t>
      </w:r>
      <w:r w:rsidRPr="0044116D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х</w:t>
      </w:r>
      <w:r w:rsidRPr="0044116D">
        <w:rPr>
          <w:sz w:val="28"/>
          <w:szCs w:val="28"/>
        </w:rPr>
        <w:t xml:space="preserve"> программ в соответствии с</w:t>
      </w:r>
      <w:r w:rsidR="00996B01">
        <w:rPr>
          <w:sz w:val="28"/>
          <w:szCs w:val="28"/>
        </w:rPr>
        <w:t xml:space="preserve"> решением о</w:t>
      </w:r>
      <w:r w:rsidRPr="0044116D">
        <w:rPr>
          <w:sz w:val="28"/>
          <w:szCs w:val="28"/>
        </w:rPr>
        <w:t xml:space="preserve"> бюджет</w:t>
      </w:r>
      <w:r w:rsidR="00996B01">
        <w:rPr>
          <w:sz w:val="28"/>
          <w:szCs w:val="28"/>
        </w:rPr>
        <w:t>е</w:t>
      </w:r>
      <w:r w:rsidR="00822BE8">
        <w:rPr>
          <w:sz w:val="28"/>
          <w:szCs w:val="28"/>
        </w:rPr>
        <w:t xml:space="preserve"> и</w:t>
      </w:r>
      <w:r w:rsidR="00822BE8" w:rsidRPr="00822BE8">
        <w:rPr>
          <w:sz w:val="28"/>
          <w:szCs w:val="28"/>
        </w:rPr>
        <w:t xml:space="preserve"> </w:t>
      </w:r>
      <w:r w:rsidR="00822BE8" w:rsidRPr="0044116D">
        <w:rPr>
          <w:sz w:val="28"/>
          <w:szCs w:val="28"/>
        </w:rPr>
        <w:t xml:space="preserve">своевременное размещение сведений о </w:t>
      </w:r>
      <w:r w:rsidR="00822BE8" w:rsidRPr="0044116D">
        <w:rPr>
          <w:sz w:val="28"/>
          <w:szCs w:val="28"/>
        </w:rPr>
        <w:lastRenderedPageBreak/>
        <w:t>внесен</w:t>
      </w:r>
      <w:r w:rsidR="00822BE8">
        <w:rPr>
          <w:sz w:val="28"/>
          <w:szCs w:val="28"/>
        </w:rPr>
        <w:t>ии</w:t>
      </w:r>
      <w:r w:rsidR="00822BE8" w:rsidRPr="0044116D">
        <w:rPr>
          <w:sz w:val="28"/>
          <w:szCs w:val="28"/>
        </w:rPr>
        <w:t xml:space="preserve"> изменений в </w:t>
      </w:r>
      <w:r w:rsidR="00822BE8">
        <w:rPr>
          <w:sz w:val="28"/>
          <w:szCs w:val="28"/>
        </w:rPr>
        <w:t>муниципальные программы на официальном информационном сайте администрации Грачевского района в сети Интернет</w:t>
      </w:r>
      <w:r w:rsidRPr="0044116D">
        <w:rPr>
          <w:sz w:val="28"/>
          <w:szCs w:val="28"/>
        </w:rPr>
        <w:t>.</w:t>
      </w:r>
    </w:p>
    <w:p w:rsidR="00A1621A" w:rsidRPr="00A1621A" w:rsidRDefault="00996B01" w:rsidP="00A16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1621A"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1621A"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A1621A"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начальника </w:t>
      </w:r>
      <w:r w:rsidR="00401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</w:t>
      </w:r>
      <w:r w:rsidR="00A1621A"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401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О.А. </w:t>
      </w:r>
      <w:proofErr w:type="spellStart"/>
      <w:r w:rsidR="0040193F">
        <w:rPr>
          <w:rFonts w:ascii="Times New Roman" w:eastAsia="Times New Roman" w:hAnsi="Times New Roman" w:cs="Times New Roman"/>
          <w:sz w:val="28"/>
          <w:szCs w:val="28"/>
          <w:lang w:eastAsia="ru-RU"/>
        </w:rPr>
        <w:t>Унщикову</w:t>
      </w:r>
      <w:proofErr w:type="spellEnd"/>
      <w:r w:rsidR="004019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621A" w:rsidRPr="00A1621A" w:rsidRDefault="00996B01" w:rsidP="00D35AB3">
      <w:pPr>
        <w:tabs>
          <w:tab w:val="left" w:pos="80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3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1621A"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5AE0" w:rsidRPr="002C5A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подписания и подлежит размещению на официальном информационном сайте администрации муниципального образования Грачевский район Оренбургской области и на сайте www.право-грачевка.рф.</w:t>
      </w:r>
      <w:r w:rsidR="00A1621A" w:rsidRPr="00A162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bookmarkEnd w:id="2"/>
    <w:p w:rsidR="00F83D4C" w:rsidRDefault="00F83D4C" w:rsidP="00A1621A">
      <w:pPr>
        <w:tabs>
          <w:tab w:val="left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6300" w:rsidRPr="00A1621A" w:rsidRDefault="00F96300" w:rsidP="00A1621A">
      <w:pPr>
        <w:tabs>
          <w:tab w:val="left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621A" w:rsidRPr="00A1621A" w:rsidRDefault="00A1621A" w:rsidP="00A1621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162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 района </w:t>
      </w:r>
      <w:r w:rsidRPr="00A1621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A1621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A1621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A1621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A1621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          О.М. Свиридов</w:t>
      </w:r>
    </w:p>
    <w:p w:rsidR="00BF62E8" w:rsidRDefault="00BF62E8" w:rsidP="00A16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6300" w:rsidRDefault="00F96300" w:rsidP="00A162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2B98" w:rsidRDefault="00BF62E8" w:rsidP="00BF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Разослано:  </w:t>
      </w:r>
      <w:r w:rsidR="002A5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аппарата - начальнику организационно-правового отдела, </w:t>
      </w:r>
      <w:r w:rsidR="00BE6D45" w:rsidRPr="00BE6D45">
        <w:rPr>
          <w:rFonts w:ascii="Times New Roman" w:hAnsi="Times New Roman" w:cs="Times New Roman"/>
          <w:sz w:val="28"/>
          <w:szCs w:val="28"/>
        </w:rPr>
        <w:t>заместителю главы администрации по оперативным вопросам</w:t>
      </w:r>
      <w:r w:rsidR="00BE6D45">
        <w:rPr>
          <w:rFonts w:ascii="Times New Roman" w:hAnsi="Times New Roman" w:cs="Times New Roman"/>
          <w:sz w:val="28"/>
          <w:szCs w:val="28"/>
        </w:rPr>
        <w:t>,</w:t>
      </w:r>
      <w:r w:rsidR="00BE6D45" w:rsidRPr="00BE6D45">
        <w:rPr>
          <w:rFonts w:ascii="Times New Roman" w:hAnsi="Times New Roman" w:cs="Times New Roman"/>
          <w:sz w:val="28"/>
          <w:szCs w:val="28"/>
        </w:rPr>
        <w:t xml:space="preserve"> заместителю главы администрации по </w:t>
      </w:r>
      <w:r w:rsidR="00BE6D45">
        <w:rPr>
          <w:rFonts w:ascii="Times New Roman" w:hAnsi="Times New Roman" w:cs="Times New Roman"/>
          <w:sz w:val="28"/>
          <w:szCs w:val="28"/>
        </w:rPr>
        <w:t xml:space="preserve">социальным вопросам, </w:t>
      </w:r>
      <w:r w:rsidRPr="00BF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экономики, финансовому отделу 2-экз., Счетной палате, отделу образования, отделу культуре, отделу по капитальному строительству и архитектуре, отделу по управлению муниципальным имуществом, отделу </w:t>
      </w:r>
      <w:proofErr w:type="gramStart"/>
      <w:r w:rsidRPr="00BF62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F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культуре, спорту и молодежной политике, </w:t>
      </w:r>
      <w:r w:rsidR="00BE6D4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сельского хозяйства</w:t>
      </w:r>
      <w:r w:rsidR="00C038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2B98" w:rsidRDefault="00252B98" w:rsidP="00BF6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52B98" w:rsidSect="00D35AB3">
          <w:pgSz w:w="11906" w:h="16838"/>
          <w:pgMar w:top="1134" w:right="851" w:bottom="426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4471"/>
      </w:tblGrid>
      <w:tr w:rsidR="00252B98" w:rsidTr="00252B98">
        <w:tc>
          <w:tcPr>
            <w:tcW w:w="10740" w:type="dxa"/>
          </w:tcPr>
          <w:p w:rsidR="00252B98" w:rsidRDefault="00252B98" w:rsidP="00252B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71" w:type="dxa"/>
          </w:tcPr>
          <w:p w:rsidR="00252B98" w:rsidRPr="00252B98" w:rsidRDefault="00252B98" w:rsidP="00252B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Приложение </w:t>
            </w:r>
            <w:r w:rsidR="00D35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252B98" w:rsidRPr="00252B98" w:rsidRDefault="00252B98" w:rsidP="00252B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к постановлению</w:t>
            </w:r>
          </w:p>
          <w:p w:rsidR="00252B98" w:rsidRPr="00252B98" w:rsidRDefault="00252B98" w:rsidP="00252B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администрации района</w:t>
            </w:r>
          </w:p>
          <w:p w:rsidR="00252B98" w:rsidRDefault="00252B98" w:rsidP="00D35A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от </w:t>
            </w:r>
            <w:r w:rsidR="00D35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 </w:t>
            </w:r>
            <w:r w:rsidR="00D35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</w:tr>
    </w:tbl>
    <w:p w:rsidR="00D35AB3" w:rsidRDefault="00D35AB3" w:rsidP="00252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BD7" w:rsidRPr="0018738B" w:rsidRDefault="004A7BD7" w:rsidP="00252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38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35AB3" w:rsidRPr="0018738B">
        <w:rPr>
          <w:rFonts w:ascii="Times New Roman" w:eastAsia="Times New Roman" w:hAnsi="Times New Roman" w:cs="Times New Roman"/>
          <w:sz w:val="24"/>
          <w:szCs w:val="24"/>
          <w:lang w:eastAsia="ru-RU"/>
        </w:rPr>
        <w:t>тчет о достижении значений показателей (индикаторов) муниципальных программ (подпрограмм)</w:t>
      </w:r>
    </w:p>
    <w:p w:rsidR="00252B98" w:rsidRPr="0018738B" w:rsidRDefault="00D35AB3" w:rsidP="00252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Грачевского района Оренбургской области за 2018 год</w:t>
      </w:r>
    </w:p>
    <w:p w:rsidR="00A01B57" w:rsidRPr="0018738B" w:rsidRDefault="00A01B57" w:rsidP="00252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81"/>
        <w:gridCol w:w="8032"/>
        <w:gridCol w:w="1701"/>
        <w:gridCol w:w="1985"/>
        <w:gridCol w:w="1843"/>
        <w:gridCol w:w="1417"/>
      </w:tblGrid>
      <w:tr w:rsidR="00A01B57" w:rsidRPr="0018738B" w:rsidTr="00632F6E">
        <w:tc>
          <w:tcPr>
            <w:tcW w:w="581" w:type="dxa"/>
            <w:vMerge w:val="restart"/>
            <w:vAlign w:val="center"/>
          </w:tcPr>
          <w:p w:rsidR="00A01B57" w:rsidRPr="0018738B" w:rsidRDefault="00A01B57" w:rsidP="0018738B">
            <w:pPr>
              <w:spacing w:line="223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№</w:t>
            </w:r>
          </w:p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gramStart"/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proofErr w:type="gramEnd"/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/п</w:t>
            </w:r>
          </w:p>
        </w:tc>
        <w:tc>
          <w:tcPr>
            <w:tcW w:w="8032" w:type="dxa"/>
            <w:vMerge w:val="restart"/>
            <w:vAlign w:val="center"/>
          </w:tcPr>
          <w:p w:rsidR="00A01B57" w:rsidRPr="0018738B" w:rsidRDefault="00A01B57" w:rsidP="00252B98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Наименование муниципальной программы (подпрограммы)</w:t>
            </w:r>
          </w:p>
        </w:tc>
        <w:tc>
          <w:tcPr>
            <w:tcW w:w="3686" w:type="dxa"/>
            <w:gridSpan w:val="2"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Количество мероприятий</w:t>
            </w:r>
          </w:p>
        </w:tc>
        <w:tc>
          <w:tcPr>
            <w:tcW w:w="3260" w:type="dxa"/>
            <w:gridSpan w:val="2"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Количество показателей (индикаторов)</w:t>
            </w:r>
          </w:p>
        </w:tc>
      </w:tr>
      <w:tr w:rsidR="00A01B57" w:rsidRPr="0018738B" w:rsidTr="00632F6E">
        <w:tc>
          <w:tcPr>
            <w:tcW w:w="581" w:type="dxa"/>
            <w:vMerge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032" w:type="dxa"/>
            <w:vMerge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запланировано</w:t>
            </w:r>
          </w:p>
        </w:tc>
        <w:tc>
          <w:tcPr>
            <w:tcW w:w="1985" w:type="dxa"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реализовано в полном объеме*)</w:t>
            </w:r>
          </w:p>
        </w:tc>
        <w:tc>
          <w:tcPr>
            <w:tcW w:w="1843" w:type="dxa"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установлено**)</w:t>
            </w:r>
          </w:p>
        </w:tc>
        <w:tc>
          <w:tcPr>
            <w:tcW w:w="1417" w:type="dxa"/>
            <w:vAlign w:val="center"/>
          </w:tcPr>
          <w:p w:rsidR="00A01B57" w:rsidRPr="0018738B" w:rsidRDefault="00A01B57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достигнуто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«Безопасный район на 2015-2021 годы»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A01B57" w:rsidRPr="008F7B26" w:rsidRDefault="00C37D9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«Комплексные меры по профилактике правонарушений на территории муниципального образования Грачевский район»</w:t>
            </w:r>
          </w:p>
        </w:tc>
        <w:tc>
          <w:tcPr>
            <w:tcW w:w="1701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45CC2" w:rsidRPr="008F7B26" w:rsidRDefault="00C37D9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745CC2" w:rsidRPr="008F7B26" w:rsidRDefault="0006553F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032" w:type="dxa"/>
          </w:tcPr>
          <w:p w:rsidR="00745CC2" w:rsidRPr="0018738B" w:rsidRDefault="00745CC2" w:rsidP="00F8719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«Гармонизация межнациональных и межрелигиозных отношений, укрепление толерантности на территории муниципального образования Грачевский район»</w:t>
            </w:r>
          </w:p>
        </w:tc>
        <w:tc>
          <w:tcPr>
            <w:tcW w:w="1701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45CC2" w:rsidRPr="008F7B26" w:rsidRDefault="00C37D9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745CC2" w:rsidRPr="008F7B26" w:rsidRDefault="0006553F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«Комплексные меры по обеспечению деятельности единой диспетчерской службы на территории муниципального образования Грачевский район»</w:t>
            </w:r>
          </w:p>
        </w:tc>
        <w:tc>
          <w:tcPr>
            <w:tcW w:w="1701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745CC2" w:rsidRPr="008F7B26" w:rsidRDefault="00C37D9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45CC2" w:rsidRPr="008F7B26" w:rsidRDefault="0006553F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наркомании на территории муниципального образования Грачевский район»</w:t>
            </w:r>
          </w:p>
        </w:tc>
        <w:tc>
          <w:tcPr>
            <w:tcW w:w="1701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C37D9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06553F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701" w:type="dxa"/>
            <w:vAlign w:val="center"/>
          </w:tcPr>
          <w:p w:rsidR="00745CC2" w:rsidRPr="008F7B26" w:rsidRDefault="00A41A7A" w:rsidP="00930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C37D9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45CC2" w:rsidRPr="008F7B26" w:rsidRDefault="0006553F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A01B57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032" w:type="dxa"/>
          </w:tcPr>
          <w:p w:rsidR="00745CC2" w:rsidRPr="0018738B" w:rsidRDefault="00745CC2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701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«Управление муниципальным долгом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«Организация и осуществление внутреннего муниципального финансового контроля в финансово-бюджетной сфере»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032" w:type="dxa"/>
          </w:tcPr>
          <w:p w:rsidR="00745CC2" w:rsidRPr="0018738B" w:rsidRDefault="00745CC2" w:rsidP="00F8719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эффективности бюджетных расходов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финансовой грамотности населения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A41A7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Грачевского района»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на 2014-2021 годы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01B57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эффективности муниципального управления социально-экономическим развитием Грачевского района» на 2014-2021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инвестиционной и инновационной деятельности в Грачевском районе» на 2014-2021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малого и среднего предпринимательства в Грачевском районе» на 2014-2021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F8719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торговли в Грачевском районе» на 2014-2021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0A77F5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4E6CF3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Грачевского района</w:t>
            </w:r>
            <w:r w:rsidR="005D3E9F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213D4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01B57" w:rsidRPr="008F7B26" w:rsidRDefault="0070012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5D3E9F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«Модернизация объектов коммунальной инфраструктуры Грачевского района Оренбургской области на 2015-2021 годы»</w:t>
            </w:r>
          </w:p>
        </w:tc>
        <w:tc>
          <w:tcPr>
            <w:tcW w:w="1701" w:type="dxa"/>
            <w:vAlign w:val="center"/>
          </w:tcPr>
          <w:p w:rsidR="00745CC2" w:rsidRPr="008F7B26" w:rsidRDefault="00213D4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70012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213D4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70012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5D3E9F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жильем молодых семей, предоставление жилых помещений детям-сиротам и детям, оставшимся без попечения родителей, лиц из числа по договорам найма специализированных жилых помещений и обеспечение жильем</w:t>
            </w:r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найма отдельных категорий граждан в Грачевском районе на 2015-2021 годы»</w:t>
            </w:r>
          </w:p>
        </w:tc>
        <w:tc>
          <w:tcPr>
            <w:tcW w:w="1701" w:type="dxa"/>
            <w:vAlign w:val="center"/>
          </w:tcPr>
          <w:p w:rsidR="00745CC2" w:rsidRPr="008F7B26" w:rsidRDefault="00213D4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70012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213D4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70012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032" w:type="dxa"/>
          </w:tcPr>
          <w:p w:rsidR="00745CC2" w:rsidRPr="0018738B" w:rsidRDefault="00745CC2" w:rsidP="009074C4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</w:t>
            </w:r>
            <w:proofErr w:type="spellStart"/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районе в 2015-2021 годах»</w:t>
            </w:r>
          </w:p>
        </w:tc>
        <w:tc>
          <w:tcPr>
            <w:tcW w:w="1701" w:type="dxa"/>
            <w:vAlign w:val="center"/>
          </w:tcPr>
          <w:p w:rsidR="00745CC2" w:rsidRPr="008F7B26" w:rsidRDefault="00213D4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70012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213D4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70012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9074C4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пассажирского автомобильного транспорта общего пользования на территории Грачевского района в 2015-2021 годах»</w:t>
            </w:r>
          </w:p>
        </w:tc>
        <w:tc>
          <w:tcPr>
            <w:tcW w:w="1701" w:type="dxa"/>
            <w:vAlign w:val="center"/>
          </w:tcPr>
          <w:p w:rsidR="00745CC2" w:rsidRPr="008F7B26" w:rsidRDefault="00213D4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745CC2" w:rsidRPr="008F7B26" w:rsidRDefault="0070012D" w:rsidP="008F7B26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45CC2" w:rsidRPr="008F7B26" w:rsidRDefault="00213D4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45CC2" w:rsidRPr="008F7B26" w:rsidRDefault="0070012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</w:t>
            </w:r>
            <w:r w:rsidR="00437A9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7A98" w:rsidRPr="0018738B">
              <w:rPr>
                <w:rFonts w:ascii="Times New Roman" w:hAnsi="Times New Roman" w:cs="Times New Roman"/>
                <w:sz w:val="24"/>
                <w:szCs w:val="24"/>
              </w:rPr>
              <w:t>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1E6829" w:rsidP="00596A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A01B57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437A9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имущественным комплексом на территории </w:t>
            </w:r>
            <w:r w:rsidR="00437A98" w:rsidRPr="0018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Грачевский район Оренбургской области» на 2015-2021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1E682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1E682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437A9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1E682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1E682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437A9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«Оздоровление </w:t>
            </w:r>
            <w:r w:rsidR="00181CCB" w:rsidRPr="0018738B">
              <w:rPr>
                <w:rFonts w:ascii="Times New Roman" w:hAnsi="Times New Roman" w:cs="Times New Roman"/>
                <w:sz w:val="24"/>
                <w:szCs w:val="24"/>
              </w:rPr>
              <w:t>экологической обстановки на территории муниципального образования Грачевский район Оренбургской области» на 2015-2021 годы</w:t>
            </w:r>
          </w:p>
        </w:tc>
        <w:tc>
          <w:tcPr>
            <w:tcW w:w="1701" w:type="dxa"/>
            <w:vAlign w:val="center"/>
          </w:tcPr>
          <w:p w:rsidR="00745CC2" w:rsidRPr="008F7B26" w:rsidRDefault="001E682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1E682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45CC2" w:rsidRPr="008F7B26" w:rsidRDefault="00596A3A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Грачевского района»</w:t>
            </w:r>
            <w:r w:rsidR="00181CC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на 2014-2021 годы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A01B57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181CC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дошкольного образования в Грачевском районе»</w:t>
            </w:r>
          </w:p>
        </w:tc>
        <w:tc>
          <w:tcPr>
            <w:tcW w:w="1701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181CC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D180A" w:rsidRPr="0018738B">
              <w:rPr>
                <w:rFonts w:ascii="Times New Roman" w:hAnsi="Times New Roman" w:cs="Times New Roman"/>
                <w:sz w:val="24"/>
                <w:szCs w:val="24"/>
              </w:rPr>
              <w:t>Развитие начального общего, основного общего, среднего общего образования в образовательных организациях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AD180A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воспитания и дополнительного образования детей в образовательных организациях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AD180A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«Безопасность образовательных организаций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AD180A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AD180A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летнего отдыха и оздоровления учащихся Грачевского района»</w:t>
            </w:r>
          </w:p>
        </w:tc>
        <w:tc>
          <w:tcPr>
            <w:tcW w:w="1701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45CC2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45CC2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180A" w:rsidRPr="0018738B" w:rsidTr="00632F6E">
        <w:tc>
          <w:tcPr>
            <w:tcW w:w="581" w:type="dxa"/>
          </w:tcPr>
          <w:p w:rsidR="00AD180A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8032" w:type="dxa"/>
          </w:tcPr>
          <w:p w:rsidR="00AD180A" w:rsidRPr="0018738B" w:rsidRDefault="00AD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программы «Развитие системы образования Грачевского района» на 2014-2021 годы</w:t>
            </w:r>
          </w:p>
        </w:tc>
        <w:tc>
          <w:tcPr>
            <w:tcW w:w="1701" w:type="dxa"/>
            <w:vAlign w:val="center"/>
          </w:tcPr>
          <w:p w:rsidR="00AD180A" w:rsidRPr="008F7B26" w:rsidRDefault="00D638DD" w:rsidP="00032D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vAlign w:val="center"/>
          </w:tcPr>
          <w:p w:rsidR="00AD180A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AD180A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AD180A" w:rsidRPr="008F7B26" w:rsidRDefault="00445D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«Молодежь Грачевского района</w:t>
            </w:r>
            <w:r w:rsidR="009428FA"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A01B57" w:rsidRPr="008F7B26" w:rsidRDefault="00201E08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A01B57" w:rsidRPr="008F7B26" w:rsidRDefault="00D638D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01B57" w:rsidRPr="008F7B26" w:rsidRDefault="00201E08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</w:t>
            </w:r>
            <w:r w:rsidR="00AA405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на 2014-2021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A01B57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032" w:type="dxa"/>
          </w:tcPr>
          <w:p w:rsidR="00745CC2" w:rsidRPr="0018738B" w:rsidRDefault="00745CC2" w:rsidP="00AA405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AA405B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дополнительного образования в сфере культуры и искусства»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</w:t>
            </w:r>
            <w:proofErr w:type="spellStart"/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Поддержка народного творчества»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музейного дела»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библиотечного дела»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культуры Грачевского района на 2014-2021 годы»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632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45CC2" w:rsidRPr="008F7B26" w:rsidRDefault="006C408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32" w:type="dxa"/>
          </w:tcPr>
          <w:p w:rsidR="00A01B57" w:rsidRPr="0018738B" w:rsidRDefault="00A01B57" w:rsidP="00C42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>а на 2013-2021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A01B57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032" w:type="dxa"/>
          </w:tcPr>
          <w:p w:rsidR="00745CC2" w:rsidRPr="0018738B" w:rsidRDefault="00745CC2" w:rsidP="00C420FD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«Техническая и технологическая модернизация, инновационное развитие»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«Устойчивое развитие сельских территорий»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«Отлов, содержание и умерщвление безнадзорных домашних животных, защита населения от болезней общих для человека и животных»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C420FD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отраслей агропромышленного комплекса»</w:t>
            </w:r>
          </w:p>
        </w:tc>
        <w:tc>
          <w:tcPr>
            <w:tcW w:w="1701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745CC2" w:rsidRPr="008F7B26" w:rsidRDefault="001D7B16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745CC2" w:rsidRPr="008F7B26" w:rsidRDefault="00370727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Грачевском районе</w:t>
            </w:r>
            <w:r w:rsidR="009428FA"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A01B57" w:rsidRPr="008F7B26" w:rsidRDefault="00B34D7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A01B57" w:rsidRPr="008F7B26" w:rsidRDefault="00B34D7D" w:rsidP="00B34D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01B57" w:rsidRPr="008F7B26" w:rsidRDefault="00B34D7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политики Грачевского района</w:t>
            </w:r>
            <w:r w:rsidR="00E844C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на 2016-2021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A01B57" w:rsidRPr="008F7B26" w:rsidRDefault="00745CC2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A01B57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A01B57" w:rsidRPr="008F7B26" w:rsidRDefault="00856DF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C65F68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E844C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«Осуществление финансово-хозяйственного, организационно-технического, правового, документационного, информационного обеспечения исполнения полномочий муниципального образования»</w:t>
            </w:r>
          </w:p>
        </w:tc>
        <w:tc>
          <w:tcPr>
            <w:tcW w:w="1701" w:type="dxa"/>
            <w:vAlign w:val="center"/>
          </w:tcPr>
          <w:p w:rsidR="00745CC2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745CC2" w:rsidRPr="008F7B26" w:rsidRDefault="00856DF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745CC2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745CC2" w:rsidRPr="008F7B26" w:rsidRDefault="00856DF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45CC2" w:rsidRPr="0018738B" w:rsidTr="00632F6E">
        <w:tc>
          <w:tcPr>
            <w:tcW w:w="581" w:type="dxa"/>
          </w:tcPr>
          <w:p w:rsidR="00745CC2" w:rsidRPr="0018738B" w:rsidRDefault="00C65F68" w:rsidP="00C65F68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032" w:type="dxa"/>
          </w:tcPr>
          <w:p w:rsidR="00745CC2" w:rsidRPr="0018738B" w:rsidRDefault="00745CC2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E844C8"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  <w:tc>
          <w:tcPr>
            <w:tcW w:w="1701" w:type="dxa"/>
            <w:vAlign w:val="center"/>
          </w:tcPr>
          <w:p w:rsidR="00745CC2" w:rsidRPr="008F7B26" w:rsidRDefault="00856DF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vAlign w:val="center"/>
          </w:tcPr>
          <w:p w:rsidR="00745CC2" w:rsidRPr="008F7B26" w:rsidRDefault="00AC4514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745CC2" w:rsidRPr="008F7B26" w:rsidRDefault="00856DFD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745CC2" w:rsidRPr="008F7B26" w:rsidRDefault="00AC4514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</w:t>
            </w:r>
            <w:r w:rsidR="009428FA">
              <w:rPr>
                <w:rFonts w:ascii="Times New Roman" w:hAnsi="Times New Roman" w:cs="Times New Roman"/>
                <w:sz w:val="24"/>
                <w:szCs w:val="24"/>
              </w:rPr>
              <w:t xml:space="preserve"> на 2017-2020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01B57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A01B57" w:rsidRPr="008F7B26" w:rsidRDefault="0057236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A01B57" w:rsidRPr="008F7B26" w:rsidRDefault="0057236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01B57" w:rsidRPr="008F7B26" w:rsidRDefault="00572369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1B57" w:rsidRPr="0018738B" w:rsidTr="00632F6E">
        <w:tc>
          <w:tcPr>
            <w:tcW w:w="581" w:type="dxa"/>
          </w:tcPr>
          <w:p w:rsidR="00A01B57" w:rsidRPr="0018738B" w:rsidRDefault="00A01B57" w:rsidP="00252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32" w:type="dxa"/>
          </w:tcPr>
          <w:p w:rsidR="00A01B57" w:rsidRPr="0018738B" w:rsidRDefault="00A01B57" w:rsidP="00E900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казачьих обществ на территории муниципального образования Грачевский район Оренбургской области на 2018-2021 годы»</w:t>
            </w:r>
          </w:p>
        </w:tc>
        <w:tc>
          <w:tcPr>
            <w:tcW w:w="1701" w:type="dxa"/>
            <w:vAlign w:val="center"/>
          </w:tcPr>
          <w:p w:rsidR="00A01B57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A01B57" w:rsidRPr="008F7B26" w:rsidRDefault="004279F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A01B57" w:rsidRPr="008F7B26" w:rsidRDefault="00CA596C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B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A01B57" w:rsidRPr="008F7B26" w:rsidRDefault="004279FE" w:rsidP="008F7B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52B98" w:rsidRPr="0018738B" w:rsidRDefault="0018738B" w:rsidP="0008480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18738B">
        <w:rPr>
          <w:rFonts w:ascii="Times New Roman" w:hAnsi="Times New Roman" w:cs="Times New Roman"/>
          <w:sz w:val="16"/>
          <w:szCs w:val="16"/>
        </w:rPr>
        <w:t>*) Степень реализации мероприятий не менее 95 процентов</w:t>
      </w:r>
      <w:proofErr w:type="gramEnd"/>
    </w:p>
    <w:p w:rsidR="0018738B" w:rsidRPr="0018738B" w:rsidRDefault="0018738B" w:rsidP="0008480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18738B">
        <w:rPr>
          <w:rFonts w:ascii="Times New Roman" w:hAnsi="Times New Roman" w:cs="Times New Roman"/>
          <w:sz w:val="16"/>
          <w:szCs w:val="16"/>
        </w:rPr>
        <w:t>**) Количество показателей (индикаторов) для муниципальных программ (подпрограмм)</w:t>
      </w:r>
      <w:proofErr w:type="gramEnd"/>
    </w:p>
    <w:p w:rsidR="0018738B" w:rsidRDefault="0018738B" w:rsidP="0008480F">
      <w:pPr>
        <w:spacing w:after="0" w:line="240" w:lineRule="auto"/>
        <w:jc w:val="both"/>
      </w:pPr>
    </w:p>
    <w:p w:rsidR="0018738B" w:rsidRDefault="0018738B" w:rsidP="0008480F">
      <w:pPr>
        <w:spacing w:after="0" w:line="240" w:lineRule="auto"/>
        <w:jc w:val="both"/>
      </w:pPr>
    </w:p>
    <w:p w:rsidR="0018738B" w:rsidRDefault="0018738B" w:rsidP="0008480F">
      <w:pPr>
        <w:spacing w:after="0" w:line="240" w:lineRule="auto"/>
        <w:jc w:val="both"/>
      </w:pPr>
    </w:p>
    <w:p w:rsidR="0018738B" w:rsidRDefault="0018738B" w:rsidP="0008480F">
      <w:pPr>
        <w:spacing w:after="0" w:line="240" w:lineRule="auto"/>
        <w:jc w:val="both"/>
      </w:pPr>
    </w:p>
    <w:p w:rsidR="0018738B" w:rsidRDefault="0018738B" w:rsidP="0008480F">
      <w:pPr>
        <w:spacing w:after="0" w:line="240" w:lineRule="auto"/>
        <w:jc w:val="both"/>
      </w:pPr>
    </w:p>
    <w:p w:rsidR="0018738B" w:rsidRDefault="0018738B" w:rsidP="0008480F">
      <w:pPr>
        <w:spacing w:after="0" w:line="240" w:lineRule="auto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0"/>
        <w:gridCol w:w="4471"/>
      </w:tblGrid>
      <w:tr w:rsidR="0018738B" w:rsidTr="0018738B">
        <w:tc>
          <w:tcPr>
            <w:tcW w:w="10740" w:type="dxa"/>
          </w:tcPr>
          <w:p w:rsidR="0018738B" w:rsidRDefault="0018738B" w:rsidP="001873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71" w:type="dxa"/>
          </w:tcPr>
          <w:p w:rsidR="0018738B" w:rsidRPr="00252B98" w:rsidRDefault="0018738B" w:rsidP="001873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18738B" w:rsidRPr="00252B98" w:rsidRDefault="0018738B" w:rsidP="001873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к постановлению</w:t>
            </w:r>
          </w:p>
          <w:p w:rsidR="0018738B" w:rsidRPr="00252B98" w:rsidRDefault="0018738B" w:rsidP="001873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администрации района</w:t>
            </w:r>
          </w:p>
          <w:p w:rsidR="0018738B" w:rsidRDefault="0018738B" w:rsidP="001873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</w:tr>
    </w:tbl>
    <w:p w:rsidR="0018738B" w:rsidRDefault="0018738B" w:rsidP="001873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8B" w:rsidRPr="0018738B" w:rsidRDefault="0018738B" w:rsidP="001873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3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ресурсном обеспечении муниципальных программ (подпрограмм)</w:t>
      </w:r>
    </w:p>
    <w:p w:rsidR="0018738B" w:rsidRPr="0018738B" w:rsidRDefault="0018738B" w:rsidP="001873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3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Грачевского района Оренбургской области за 2018 год</w:t>
      </w:r>
    </w:p>
    <w:p w:rsidR="0018738B" w:rsidRPr="0018738B" w:rsidRDefault="0018738B" w:rsidP="001873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38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tbl>
      <w:tblPr>
        <w:tblStyle w:val="a3"/>
        <w:tblW w:w="15559" w:type="dxa"/>
        <w:tblLayout w:type="fixed"/>
        <w:tblLook w:val="04A0"/>
      </w:tblPr>
      <w:tblGrid>
        <w:gridCol w:w="581"/>
        <w:gridCol w:w="9025"/>
        <w:gridCol w:w="1275"/>
        <w:gridCol w:w="1701"/>
        <w:gridCol w:w="1285"/>
        <w:gridCol w:w="1692"/>
      </w:tblGrid>
      <w:tr w:rsidR="0018738B" w:rsidRPr="0018738B" w:rsidTr="00632F6E">
        <w:tc>
          <w:tcPr>
            <w:tcW w:w="581" w:type="dxa"/>
            <w:vMerge w:val="restart"/>
            <w:vAlign w:val="center"/>
          </w:tcPr>
          <w:p w:rsidR="0018738B" w:rsidRPr="0018738B" w:rsidRDefault="0018738B" w:rsidP="0018738B">
            <w:pPr>
              <w:spacing w:line="223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№</w:t>
            </w:r>
          </w:p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/</w:t>
            </w:r>
            <w:proofErr w:type="spellStart"/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25" w:type="dxa"/>
            <w:vMerge w:val="restart"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Наименование муниципальной программы (подпрограммы)</w:t>
            </w:r>
          </w:p>
        </w:tc>
        <w:tc>
          <w:tcPr>
            <w:tcW w:w="2976" w:type="dxa"/>
            <w:gridSpan w:val="2"/>
            <w:vAlign w:val="center"/>
          </w:tcPr>
          <w:p w:rsid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Утверждено</w:t>
            </w:r>
          </w:p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муниципальной программе</w:t>
            </w:r>
          </w:p>
        </w:tc>
        <w:tc>
          <w:tcPr>
            <w:tcW w:w="2977" w:type="dxa"/>
            <w:gridSpan w:val="2"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Факт</w:t>
            </w:r>
          </w:p>
        </w:tc>
      </w:tr>
      <w:tr w:rsidR="0018738B" w:rsidRPr="0018738B" w:rsidTr="00632F6E">
        <w:tc>
          <w:tcPr>
            <w:tcW w:w="581" w:type="dxa"/>
            <w:vMerge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025" w:type="dxa"/>
            <w:vMerge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 том числе, за счет средств областного и федерального бюджета</w:t>
            </w:r>
          </w:p>
        </w:tc>
        <w:tc>
          <w:tcPr>
            <w:tcW w:w="1285" w:type="dxa"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692" w:type="dxa"/>
            <w:vAlign w:val="center"/>
          </w:tcPr>
          <w:p w:rsidR="0018738B" w:rsidRPr="0018738B" w:rsidRDefault="0018738B" w:rsidP="0018738B">
            <w:pPr>
              <w:spacing w:line="230" w:lineRule="auto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 том числе, за счет средств областного и федерального бюджета</w:t>
            </w:r>
          </w:p>
        </w:tc>
      </w:tr>
      <w:tr w:rsidR="00687076" w:rsidRPr="0018738B" w:rsidTr="00632F6E">
        <w:tc>
          <w:tcPr>
            <w:tcW w:w="581" w:type="dxa"/>
          </w:tcPr>
          <w:p w:rsidR="00687076" w:rsidRPr="0018738B" w:rsidRDefault="00687076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5" w:type="dxa"/>
          </w:tcPr>
          <w:p w:rsidR="00687076" w:rsidRPr="0018738B" w:rsidRDefault="00687076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«Безопасный район на 2015-2021 годы»</w:t>
            </w:r>
          </w:p>
        </w:tc>
        <w:tc>
          <w:tcPr>
            <w:tcW w:w="127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1513,0</w:t>
            </w:r>
          </w:p>
        </w:tc>
        <w:tc>
          <w:tcPr>
            <w:tcW w:w="1701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1499,2</w:t>
            </w:r>
          </w:p>
        </w:tc>
        <w:tc>
          <w:tcPr>
            <w:tcW w:w="1692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87076" w:rsidRPr="0018738B" w:rsidTr="00632F6E">
        <w:tc>
          <w:tcPr>
            <w:tcW w:w="581" w:type="dxa"/>
          </w:tcPr>
          <w:p w:rsidR="00687076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025" w:type="dxa"/>
          </w:tcPr>
          <w:p w:rsidR="00687076" w:rsidRPr="0018738B" w:rsidRDefault="00687076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«Комплексные меры по профилактике правонарушений на территории муниципального образования Грачевский район»</w:t>
            </w:r>
          </w:p>
        </w:tc>
        <w:tc>
          <w:tcPr>
            <w:tcW w:w="127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1701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92,8</w:t>
            </w:r>
          </w:p>
        </w:tc>
        <w:tc>
          <w:tcPr>
            <w:tcW w:w="1692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87076" w:rsidRPr="0018738B" w:rsidTr="00632F6E">
        <w:tc>
          <w:tcPr>
            <w:tcW w:w="581" w:type="dxa"/>
          </w:tcPr>
          <w:p w:rsidR="00687076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025" w:type="dxa"/>
          </w:tcPr>
          <w:p w:rsidR="00687076" w:rsidRPr="0018738B" w:rsidRDefault="00687076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«Гармонизация межнациональных и межрелигиозных отношений, укрепление толерантности на территории муниципального образования Грачевский район»</w:t>
            </w:r>
          </w:p>
        </w:tc>
        <w:tc>
          <w:tcPr>
            <w:tcW w:w="127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</w:p>
        </w:tc>
        <w:tc>
          <w:tcPr>
            <w:tcW w:w="1701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  <w:tc>
          <w:tcPr>
            <w:tcW w:w="1692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87076" w:rsidRPr="0018738B" w:rsidTr="00632F6E">
        <w:tc>
          <w:tcPr>
            <w:tcW w:w="581" w:type="dxa"/>
          </w:tcPr>
          <w:p w:rsidR="00687076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025" w:type="dxa"/>
          </w:tcPr>
          <w:p w:rsidR="00687076" w:rsidRPr="0018738B" w:rsidRDefault="00687076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«Комплексные меры по обеспечению деятельности единой диспетчерской службы на территории муниципального образования Грачевский район»</w:t>
            </w:r>
          </w:p>
        </w:tc>
        <w:tc>
          <w:tcPr>
            <w:tcW w:w="127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1320,0</w:t>
            </w:r>
          </w:p>
        </w:tc>
        <w:tc>
          <w:tcPr>
            <w:tcW w:w="1701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1309,1</w:t>
            </w:r>
          </w:p>
        </w:tc>
        <w:tc>
          <w:tcPr>
            <w:tcW w:w="1692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87076" w:rsidRPr="0018738B" w:rsidTr="00632F6E">
        <w:tc>
          <w:tcPr>
            <w:tcW w:w="581" w:type="dxa"/>
          </w:tcPr>
          <w:p w:rsidR="00687076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9025" w:type="dxa"/>
          </w:tcPr>
          <w:p w:rsidR="00687076" w:rsidRPr="0018738B" w:rsidRDefault="00687076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«Профилактика наркомании на территории муниципального образования Грачевский район»</w:t>
            </w:r>
          </w:p>
        </w:tc>
        <w:tc>
          <w:tcPr>
            <w:tcW w:w="127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1701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49,0</w:t>
            </w:r>
          </w:p>
        </w:tc>
        <w:tc>
          <w:tcPr>
            <w:tcW w:w="1692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87076" w:rsidRPr="0018738B" w:rsidTr="00632F6E">
        <w:tc>
          <w:tcPr>
            <w:tcW w:w="581" w:type="dxa"/>
          </w:tcPr>
          <w:p w:rsidR="00687076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9025" w:type="dxa"/>
          </w:tcPr>
          <w:p w:rsidR="00687076" w:rsidRPr="0018738B" w:rsidRDefault="00687076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275" w:type="dxa"/>
            <w:vAlign w:val="center"/>
          </w:tcPr>
          <w:p w:rsidR="00687076" w:rsidRPr="00B17703" w:rsidRDefault="00687076" w:rsidP="00C462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701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692" w:type="dxa"/>
            <w:vAlign w:val="center"/>
          </w:tcPr>
          <w:p w:rsidR="00687076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86490,5</w:t>
            </w:r>
          </w:p>
        </w:tc>
        <w:tc>
          <w:tcPr>
            <w:tcW w:w="1701" w:type="dxa"/>
            <w:vAlign w:val="center"/>
          </w:tcPr>
          <w:p w:rsidR="0018738B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52194,4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86434,0</w:t>
            </w:r>
          </w:p>
        </w:tc>
        <w:tc>
          <w:tcPr>
            <w:tcW w:w="1692" w:type="dxa"/>
            <w:vAlign w:val="center"/>
          </w:tcPr>
          <w:p w:rsidR="0018738B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52169,5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14142,2</w:t>
            </w:r>
          </w:p>
        </w:tc>
        <w:tc>
          <w:tcPr>
            <w:tcW w:w="1701" w:type="dxa"/>
            <w:vAlign w:val="center"/>
          </w:tcPr>
          <w:p w:rsidR="0018738B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14110,7</w:t>
            </w:r>
          </w:p>
        </w:tc>
        <w:tc>
          <w:tcPr>
            <w:tcW w:w="1692" w:type="dxa"/>
            <w:vAlign w:val="center"/>
          </w:tcPr>
          <w:p w:rsidR="0018738B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70627,8</w:t>
            </w:r>
          </w:p>
        </w:tc>
        <w:tc>
          <w:tcPr>
            <w:tcW w:w="1701" w:type="dxa"/>
            <w:vAlign w:val="center"/>
          </w:tcPr>
          <w:p w:rsidR="0018738B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52167,4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70602,8</w:t>
            </w:r>
          </w:p>
        </w:tc>
        <w:tc>
          <w:tcPr>
            <w:tcW w:w="1692" w:type="dxa"/>
            <w:vAlign w:val="center"/>
          </w:tcPr>
          <w:p w:rsidR="0018738B" w:rsidRPr="00B17703" w:rsidRDefault="00687076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52142,5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«Управление муниципальным долгом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«Организация и осуществление внутреннего муниципального финансового контроля в финансово-бюджетной сфере»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эффективности бюджетных расходов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1720,5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1720,5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финансовой грамотности населения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Грачевского района»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2740,2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157,5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2722,3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157,5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Грачевского района»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2511,5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2511,5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инвестиционной и инновационной деятельности в Грачевском районе»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малого и среднего предпринимательства в Грачевском районе»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торговли в Грачевском районе»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187,7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157,5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174,8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157,5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Грачевского района на 2015-2021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9825,6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9157,3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9825,5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9157,2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«Модернизация объектов коммунальной инфраструктуры Грачевского района Оренбургской области на 2015-2021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36,0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числа по договорам найма специализированных жилых помещений и обеспечение жильем социального найма отдельных категорий граждан в Грачевском районе на 2015-2021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9331,3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widowControl w:val="0"/>
              <w:autoSpaceDE w:val="0"/>
              <w:autoSpaceDN w:val="0"/>
              <w:adjustRightInd w:val="0"/>
              <w:ind w:left="34" w:right="28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9121,3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9331,2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9121,2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системы </w:t>
            </w:r>
            <w:proofErr w:type="spellStart"/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Грачевском</w:t>
            </w:r>
            <w:proofErr w:type="spellEnd"/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районе в 2015-2021 годах»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C4623E">
            <w:pPr>
              <w:widowControl w:val="0"/>
              <w:autoSpaceDE w:val="0"/>
              <w:autoSpaceDN w:val="0"/>
              <w:adjustRightInd w:val="0"/>
              <w:ind w:righ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C4623E">
            <w:pPr>
              <w:widowControl w:val="0"/>
              <w:autoSpaceDE w:val="0"/>
              <w:autoSpaceDN w:val="0"/>
              <w:adjustRightInd w:val="0"/>
              <w:ind w:left="34" w:right="52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пассажирского автомобильного транспорта общего пользования на территории Грачевского района в 2015-2021 годах»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C4623E">
            <w:pPr>
              <w:widowControl w:val="0"/>
              <w:tabs>
                <w:tab w:val="left" w:pos="2042"/>
              </w:tabs>
              <w:autoSpaceDE w:val="0"/>
              <w:autoSpaceDN w:val="0"/>
              <w:adjustRightInd w:val="0"/>
              <w:ind w:right="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418,3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C4623E">
            <w:pPr>
              <w:widowControl w:val="0"/>
              <w:autoSpaceDE w:val="0"/>
              <w:autoSpaceDN w:val="0"/>
              <w:adjustRightInd w:val="0"/>
              <w:ind w:left="34" w:right="52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418,3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а 2015-2021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164,5</w:t>
            </w:r>
          </w:p>
        </w:tc>
        <w:tc>
          <w:tcPr>
            <w:tcW w:w="1692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«Управление имущественным комплексом на территории 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Грачевский район Оренбургской области» на 2015-2021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30,0</w:t>
            </w:r>
          </w:p>
        </w:tc>
        <w:tc>
          <w:tcPr>
            <w:tcW w:w="1701" w:type="dxa"/>
            <w:vAlign w:val="center"/>
          </w:tcPr>
          <w:p w:rsidR="0018738B" w:rsidRPr="00B17703" w:rsidRDefault="00F81069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«Управление земельными ресурсами, расположенными в муниципальном образовании Грачевский район, государственная собственность на которые не разграничена» на 2015-2021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107,5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«Оздоровление экологической обстановки на территории муниципального образования Грачевский район Оренбургской области» на 2015-2021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Грачевского района»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C462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213005,3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122334,2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212607,0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122052,4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системы дошкольного образования в Грачевском районе»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39608,9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18009,6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39508,6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17909,3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начального общего, основного общего, среднего общего образования в образовательных организациях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138028,5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95118,4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138026,4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95118,4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системы воспитания и дополнительного образования детей в образовательных организациях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18738B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20470,5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796,0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20470,5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796,0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«Безопасность образовательных организаций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2967,9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1967,9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2808,9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1808,9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«Организация летнего отдыха и оздоровления учащихся Грачевского района»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1058,8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878,8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1057,8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877,8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программы «Развитие системы образования Грачевского района» на 2014-2021 годы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10870,7</w:t>
            </w:r>
          </w:p>
        </w:tc>
        <w:tc>
          <w:tcPr>
            <w:tcW w:w="1701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5563,5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10734,8</w:t>
            </w:r>
          </w:p>
        </w:tc>
        <w:tc>
          <w:tcPr>
            <w:tcW w:w="1692" w:type="dxa"/>
            <w:vAlign w:val="center"/>
          </w:tcPr>
          <w:p w:rsidR="0018738B" w:rsidRPr="00B17703" w:rsidRDefault="00A2426A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5542,0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«Молодежь Грачевского района</w:t>
            </w:r>
            <w:r w:rsidR="00C4623E"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355,0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355,0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49749,0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3122,9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49716,9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3122,9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дополнительного образования в сфере культуры и искусства»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4565,0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205,0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4565,0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205,0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  <w:proofErr w:type="spellStart"/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Поддержка народного творчества»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24407,9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1675,4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24407,9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1645,4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музейного дела»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1651,5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25,2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1651,5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25,2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10667,6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1065,4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10667,6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1065,4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 «Развитие культуры Грачевского района на 2014-2021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8457,0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151,9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8424,9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151,9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50,2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«Отлов, содержание и умерщвление безнадзорных домашних животных, защита населения от болезней общих для человека и животных»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отраслей агропромышленного комплекса»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Грачевском районе</w:t>
            </w:r>
            <w:r w:rsidR="00C4623E"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27667,0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1331,4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27258,0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1331,4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371937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«Осуществление финансово-хозяйственного, организационно-технического, правового, документационного, информационного обеспечения исполнения полномочий муниципального образования»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27637,0</w:t>
            </w:r>
          </w:p>
        </w:tc>
        <w:tc>
          <w:tcPr>
            <w:tcW w:w="1701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1331,4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27229,7</w:t>
            </w:r>
          </w:p>
        </w:tc>
        <w:tc>
          <w:tcPr>
            <w:tcW w:w="1692" w:type="dxa"/>
            <w:vAlign w:val="center"/>
          </w:tcPr>
          <w:p w:rsidR="0018738B" w:rsidRPr="00B17703" w:rsidRDefault="00B17703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1331,4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371937" w:rsidP="00371937">
            <w:pPr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кадрового потенциала муниципальной службы в муниципальном образовании Грачевский район Оренбургской области»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</w:t>
            </w:r>
            <w:r w:rsidR="00C4623E">
              <w:rPr>
                <w:rFonts w:ascii="Times New Roman" w:hAnsi="Times New Roman" w:cs="Times New Roman"/>
                <w:sz w:val="24"/>
                <w:szCs w:val="24"/>
              </w:rPr>
              <w:t xml:space="preserve"> на 2017-2022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8738B" w:rsidRPr="0018738B" w:rsidTr="00632F6E">
        <w:tc>
          <w:tcPr>
            <w:tcW w:w="581" w:type="dxa"/>
          </w:tcPr>
          <w:p w:rsidR="0018738B" w:rsidRPr="0018738B" w:rsidRDefault="0018738B" w:rsidP="0018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25" w:type="dxa"/>
          </w:tcPr>
          <w:p w:rsidR="0018738B" w:rsidRPr="0018738B" w:rsidRDefault="0018738B" w:rsidP="00187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казачьих обществ на территории муниципального образования Грачевский район Оренбургской области на 2018-2021 годы»</w:t>
            </w:r>
          </w:p>
        </w:tc>
        <w:tc>
          <w:tcPr>
            <w:tcW w:w="127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85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92" w:type="dxa"/>
            <w:vAlign w:val="center"/>
          </w:tcPr>
          <w:p w:rsidR="0018738B" w:rsidRPr="00B17703" w:rsidRDefault="00501C9E" w:rsidP="00B17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7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18738B" w:rsidRPr="0018738B" w:rsidRDefault="0018738B" w:rsidP="0018738B">
      <w:pPr>
        <w:spacing w:after="0" w:line="240" w:lineRule="auto"/>
        <w:jc w:val="both"/>
        <w:rPr>
          <w:sz w:val="24"/>
          <w:szCs w:val="24"/>
        </w:rPr>
      </w:pPr>
    </w:p>
    <w:p w:rsidR="001B46B5" w:rsidRDefault="001B46B5" w:rsidP="0008480F">
      <w:pPr>
        <w:spacing w:after="0" w:line="240" w:lineRule="auto"/>
        <w:jc w:val="both"/>
        <w:rPr>
          <w:sz w:val="24"/>
          <w:szCs w:val="24"/>
        </w:rPr>
      </w:pPr>
    </w:p>
    <w:p w:rsidR="001B46B5" w:rsidRDefault="001B46B5" w:rsidP="0008480F">
      <w:pPr>
        <w:spacing w:after="0" w:line="240" w:lineRule="auto"/>
        <w:jc w:val="both"/>
        <w:rPr>
          <w:sz w:val="24"/>
          <w:szCs w:val="24"/>
        </w:rPr>
      </w:pPr>
    </w:p>
    <w:p w:rsidR="001B46B5" w:rsidRDefault="001B46B5" w:rsidP="0008480F">
      <w:pPr>
        <w:spacing w:after="0" w:line="240" w:lineRule="auto"/>
        <w:jc w:val="both"/>
        <w:rPr>
          <w:sz w:val="24"/>
          <w:szCs w:val="24"/>
        </w:rPr>
      </w:pPr>
    </w:p>
    <w:p w:rsidR="001B46B5" w:rsidRDefault="001B46B5" w:rsidP="00032D3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B46B5" w:rsidSect="007B4269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24"/>
        <w:gridCol w:w="3555"/>
      </w:tblGrid>
      <w:tr w:rsidR="001B46B5" w:rsidTr="00032D31">
        <w:tc>
          <w:tcPr>
            <w:tcW w:w="10740" w:type="dxa"/>
          </w:tcPr>
          <w:p w:rsidR="001B46B5" w:rsidRDefault="001B46B5" w:rsidP="00032D3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71" w:type="dxa"/>
          </w:tcPr>
          <w:p w:rsidR="001B46B5" w:rsidRPr="00252B98" w:rsidRDefault="001B46B5" w:rsidP="00032D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</w:p>
          <w:p w:rsidR="001B46B5" w:rsidRPr="00252B98" w:rsidRDefault="001B46B5" w:rsidP="00032D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к постановлению</w:t>
            </w:r>
          </w:p>
          <w:p w:rsidR="001B46B5" w:rsidRPr="00252B98" w:rsidRDefault="001B46B5" w:rsidP="00032D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района</w:t>
            </w:r>
          </w:p>
          <w:p w:rsidR="001B46B5" w:rsidRDefault="001B46B5" w:rsidP="001B46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252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</w:tr>
    </w:tbl>
    <w:p w:rsidR="001B46B5" w:rsidRDefault="001B46B5" w:rsidP="001B46B5">
      <w:pPr>
        <w:spacing w:after="0" w:line="240" w:lineRule="auto"/>
        <w:jc w:val="both"/>
        <w:rPr>
          <w:sz w:val="24"/>
          <w:szCs w:val="24"/>
        </w:rPr>
      </w:pPr>
    </w:p>
    <w:p w:rsidR="001B46B5" w:rsidRPr="00C4623E" w:rsidRDefault="001B46B5" w:rsidP="001B4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комплексной оценки эффективности реализации муниципальных программ Грачевского района Оренбургской области</w:t>
      </w:r>
    </w:p>
    <w:p w:rsidR="001B46B5" w:rsidRPr="00C4623E" w:rsidRDefault="001B46B5" w:rsidP="001B4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2018 год</w:t>
      </w:r>
    </w:p>
    <w:p w:rsidR="001B46B5" w:rsidRDefault="001B46B5" w:rsidP="001B46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59"/>
        <w:gridCol w:w="6662"/>
        <w:gridCol w:w="2658"/>
      </w:tblGrid>
      <w:tr w:rsidR="001B46B5" w:rsidTr="00C4623E">
        <w:tc>
          <w:tcPr>
            <w:tcW w:w="959" w:type="dxa"/>
            <w:vAlign w:val="center"/>
          </w:tcPr>
          <w:p w:rsidR="001B46B5" w:rsidRPr="00C4623E" w:rsidRDefault="00C4623E" w:rsidP="00C4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462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462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462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  <w:vAlign w:val="center"/>
          </w:tcPr>
          <w:p w:rsidR="001B46B5" w:rsidRPr="00C4623E" w:rsidRDefault="00C4623E" w:rsidP="00C46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3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658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комплексной оценки эффективности реализации муниципальных программ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«Безопасный район на 2015-2021 годы»</w:t>
            </w:r>
          </w:p>
        </w:tc>
        <w:tc>
          <w:tcPr>
            <w:tcW w:w="2658" w:type="dxa"/>
          </w:tcPr>
          <w:p w:rsidR="001B46B5" w:rsidRPr="00C4623E" w:rsidRDefault="00406A20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0,975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2658" w:type="dxa"/>
          </w:tcPr>
          <w:p w:rsidR="001B46B5" w:rsidRPr="00C4623E" w:rsidRDefault="00346E72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0,973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«Экономическое развитие Грачевского района» на 2014-2021 годы</w:t>
            </w:r>
            <w:r w:rsidR="00DD3F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58" w:type="dxa"/>
          </w:tcPr>
          <w:p w:rsidR="001B46B5" w:rsidRPr="00C4623E" w:rsidRDefault="00346E72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0,975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Грачевского района на 2015-2021 годы»</w:t>
            </w:r>
          </w:p>
        </w:tc>
        <w:tc>
          <w:tcPr>
            <w:tcW w:w="2658" w:type="dxa"/>
          </w:tcPr>
          <w:p w:rsidR="001B46B5" w:rsidRPr="00C4623E" w:rsidRDefault="0070012D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0,957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а 2015-2021 годы»</w:t>
            </w:r>
          </w:p>
        </w:tc>
        <w:tc>
          <w:tcPr>
            <w:tcW w:w="2658" w:type="dxa"/>
          </w:tcPr>
          <w:p w:rsidR="001B46B5" w:rsidRPr="00C4623E" w:rsidRDefault="00EE1111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0,943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системы образования Грачевского района» на 2014-2021 годы</w:t>
            </w:r>
          </w:p>
        </w:tc>
        <w:tc>
          <w:tcPr>
            <w:tcW w:w="2658" w:type="dxa"/>
          </w:tcPr>
          <w:p w:rsidR="001B46B5" w:rsidRPr="00C4623E" w:rsidRDefault="00445DC2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0,980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«Молодежь Грачевского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58" w:type="dxa"/>
          </w:tcPr>
          <w:p w:rsidR="001B46B5" w:rsidRPr="00C4623E" w:rsidRDefault="001E02D6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0,995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2658" w:type="dxa"/>
          </w:tcPr>
          <w:p w:rsidR="001B46B5" w:rsidRPr="00C4623E" w:rsidRDefault="001E02D6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0,990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2658" w:type="dxa"/>
          </w:tcPr>
          <w:p w:rsidR="001B46B5" w:rsidRPr="00C4623E" w:rsidRDefault="00346E72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0,907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 и спорта в Грачевском районе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2015-2021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58" w:type="dxa"/>
          </w:tcPr>
          <w:p w:rsidR="001B46B5" w:rsidRPr="00C4623E" w:rsidRDefault="001E02D6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1,000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2658" w:type="dxa"/>
          </w:tcPr>
          <w:p w:rsidR="001B46B5" w:rsidRPr="00C4623E" w:rsidRDefault="00856DFD" w:rsidP="00526D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  <w:r w:rsidR="00526D9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2017-2022 годы</w:t>
            </w: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58" w:type="dxa"/>
          </w:tcPr>
          <w:p w:rsidR="001B46B5" w:rsidRPr="00C4623E" w:rsidRDefault="00572369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1,000</w:t>
            </w:r>
          </w:p>
        </w:tc>
      </w:tr>
      <w:tr w:rsidR="001B46B5" w:rsidTr="00C4623E">
        <w:tc>
          <w:tcPr>
            <w:tcW w:w="959" w:type="dxa"/>
          </w:tcPr>
          <w:p w:rsidR="001B46B5" w:rsidRPr="00C4623E" w:rsidRDefault="00C4623E" w:rsidP="001B46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1B46B5" w:rsidRPr="00C4623E" w:rsidRDefault="00C4623E" w:rsidP="00C4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38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казачьих обществ на территории муниципального образования Грачевский район Оренбургской области на 2018-2021 годы»</w:t>
            </w:r>
          </w:p>
        </w:tc>
        <w:tc>
          <w:tcPr>
            <w:tcW w:w="2658" w:type="dxa"/>
          </w:tcPr>
          <w:p w:rsidR="001B46B5" w:rsidRPr="00C4623E" w:rsidRDefault="004279FE" w:rsidP="001B46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1,000</w:t>
            </w:r>
          </w:p>
        </w:tc>
      </w:tr>
    </w:tbl>
    <w:p w:rsidR="001B46B5" w:rsidRPr="0018738B" w:rsidRDefault="001B46B5" w:rsidP="001B46B5">
      <w:pPr>
        <w:spacing w:after="0" w:line="240" w:lineRule="auto"/>
        <w:jc w:val="center"/>
        <w:rPr>
          <w:sz w:val="24"/>
          <w:szCs w:val="24"/>
        </w:rPr>
      </w:pPr>
    </w:p>
    <w:sectPr w:rsidR="001B46B5" w:rsidRPr="0018738B" w:rsidSect="00C4623E">
      <w:pgSz w:w="11906" w:h="16838"/>
      <w:pgMar w:top="851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1621A"/>
    <w:rsid w:val="00005D0D"/>
    <w:rsid w:val="000175AC"/>
    <w:rsid w:val="000177A7"/>
    <w:rsid w:val="00032D31"/>
    <w:rsid w:val="000332AF"/>
    <w:rsid w:val="00051500"/>
    <w:rsid w:val="00060428"/>
    <w:rsid w:val="0006553F"/>
    <w:rsid w:val="000677A4"/>
    <w:rsid w:val="0007215C"/>
    <w:rsid w:val="00072FB1"/>
    <w:rsid w:val="000738DC"/>
    <w:rsid w:val="00081721"/>
    <w:rsid w:val="0008480F"/>
    <w:rsid w:val="00085539"/>
    <w:rsid w:val="0009401E"/>
    <w:rsid w:val="00095D67"/>
    <w:rsid w:val="00096F15"/>
    <w:rsid w:val="00097F3F"/>
    <w:rsid w:val="000A77F5"/>
    <w:rsid w:val="000B5F9D"/>
    <w:rsid w:val="000B6EEE"/>
    <w:rsid w:val="000C1EAF"/>
    <w:rsid w:val="000C318D"/>
    <w:rsid w:val="000C35A5"/>
    <w:rsid w:val="000D3A7A"/>
    <w:rsid w:val="000D3D93"/>
    <w:rsid w:val="000E0BD0"/>
    <w:rsid w:val="000E26DA"/>
    <w:rsid w:val="000E4045"/>
    <w:rsid w:val="000E5B42"/>
    <w:rsid w:val="000F36A6"/>
    <w:rsid w:val="001024EC"/>
    <w:rsid w:val="00103398"/>
    <w:rsid w:val="00104300"/>
    <w:rsid w:val="0010611E"/>
    <w:rsid w:val="00126AE7"/>
    <w:rsid w:val="001270EA"/>
    <w:rsid w:val="00132307"/>
    <w:rsid w:val="00147977"/>
    <w:rsid w:val="00147F4E"/>
    <w:rsid w:val="00152A77"/>
    <w:rsid w:val="00170978"/>
    <w:rsid w:val="00174738"/>
    <w:rsid w:val="00181CCB"/>
    <w:rsid w:val="0018738B"/>
    <w:rsid w:val="001B449C"/>
    <w:rsid w:val="001B46B5"/>
    <w:rsid w:val="001B57D6"/>
    <w:rsid w:val="001D7B16"/>
    <w:rsid w:val="001E02D6"/>
    <w:rsid w:val="001E487B"/>
    <w:rsid w:val="001E6829"/>
    <w:rsid w:val="00200EDB"/>
    <w:rsid w:val="00201E08"/>
    <w:rsid w:val="00213D4D"/>
    <w:rsid w:val="00221F06"/>
    <w:rsid w:val="00231D37"/>
    <w:rsid w:val="00233479"/>
    <w:rsid w:val="00245940"/>
    <w:rsid w:val="002478DC"/>
    <w:rsid w:val="00252B98"/>
    <w:rsid w:val="00255AE3"/>
    <w:rsid w:val="002568A8"/>
    <w:rsid w:val="00265A5C"/>
    <w:rsid w:val="002750E2"/>
    <w:rsid w:val="0027544F"/>
    <w:rsid w:val="00275B5A"/>
    <w:rsid w:val="00280F87"/>
    <w:rsid w:val="00290694"/>
    <w:rsid w:val="002910C0"/>
    <w:rsid w:val="002970E0"/>
    <w:rsid w:val="002A56AF"/>
    <w:rsid w:val="002C5AE0"/>
    <w:rsid w:val="002C7CCB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46E72"/>
    <w:rsid w:val="00370727"/>
    <w:rsid w:val="00371937"/>
    <w:rsid w:val="00373C29"/>
    <w:rsid w:val="0038409C"/>
    <w:rsid w:val="00384BEB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193F"/>
    <w:rsid w:val="00405707"/>
    <w:rsid w:val="00406A20"/>
    <w:rsid w:val="004141C5"/>
    <w:rsid w:val="0042213A"/>
    <w:rsid w:val="004279FE"/>
    <w:rsid w:val="004300F9"/>
    <w:rsid w:val="004308FD"/>
    <w:rsid w:val="004325CE"/>
    <w:rsid w:val="004357AC"/>
    <w:rsid w:val="00437A98"/>
    <w:rsid w:val="0044116D"/>
    <w:rsid w:val="00445099"/>
    <w:rsid w:val="00445DC2"/>
    <w:rsid w:val="004536EB"/>
    <w:rsid w:val="00453C9E"/>
    <w:rsid w:val="00453E30"/>
    <w:rsid w:val="00453F7E"/>
    <w:rsid w:val="00461771"/>
    <w:rsid w:val="00473D99"/>
    <w:rsid w:val="0048173B"/>
    <w:rsid w:val="004A6BDB"/>
    <w:rsid w:val="004A7BD7"/>
    <w:rsid w:val="004D4B09"/>
    <w:rsid w:val="004D4D6D"/>
    <w:rsid w:val="004E324D"/>
    <w:rsid w:val="004E3E07"/>
    <w:rsid w:val="004E6CF3"/>
    <w:rsid w:val="004F34DF"/>
    <w:rsid w:val="004F5B72"/>
    <w:rsid w:val="004F74DE"/>
    <w:rsid w:val="00501C9E"/>
    <w:rsid w:val="00503422"/>
    <w:rsid w:val="00504906"/>
    <w:rsid w:val="00521712"/>
    <w:rsid w:val="00526D93"/>
    <w:rsid w:val="005501A5"/>
    <w:rsid w:val="0055228B"/>
    <w:rsid w:val="005710EC"/>
    <w:rsid w:val="00572369"/>
    <w:rsid w:val="00573A13"/>
    <w:rsid w:val="00574EA8"/>
    <w:rsid w:val="00594D7C"/>
    <w:rsid w:val="00596A3A"/>
    <w:rsid w:val="005A4990"/>
    <w:rsid w:val="005B6FA7"/>
    <w:rsid w:val="005B7E94"/>
    <w:rsid w:val="005C4E15"/>
    <w:rsid w:val="005D3E9F"/>
    <w:rsid w:val="005D551A"/>
    <w:rsid w:val="005E306E"/>
    <w:rsid w:val="005F1C2D"/>
    <w:rsid w:val="005F403B"/>
    <w:rsid w:val="005F49FB"/>
    <w:rsid w:val="005F4D7A"/>
    <w:rsid w:val="00606E46"/>
    <w:rsid w:val="0061234F"/>
    <w:rsid w:val="00612B09"/>
    <w:rsid w:val="006137EC"/>
    <w:rsid w:val="006234E2"/>
    <w:rsid w:val="00626151"/>
    <w:rsid w:val="00632F6E"/>
    <w:rsid w:val="00641A78"/>
    <w:rsid w:val="00646585"/>
    <w:rsid w:val="00651208"/>
    <w:rsid w:val="006521B2"/>
    <w:rsid w:val="00653CDC"/>
    <w:rsid w:val="00656FBC"/>
    <w:rsid w:val="006643E6"/>
    <w:rsid w:val="00671034"/>
    <w:rsid w:val="00687076"/>
    <w:rsid w:val="006900F5"/>
    <w:rsid w:val="0069476A"/>
    <w:rsid w:val="00695C31"/>
    <w:rsid w:val="00696C15"/>
    <w:rsid w:val="006A5DF3"/>
    <w:rsid w:val="006B1A4D"/>
    <w:rsid w:val="006B30CF"/>
    <w:rsid w:val="006C2CE6"/>
    <w:rsid w:val="006C408E"/>
    <w:rsid w:val="006D5540"/>
    <w:rsid w:val="006D625E"/>
    <w:rsid w:val="006E7302"/>
    <w:rsid w:val="0070012D"/>
    <w:rsid w:val="00707440"/>
    <w:rsid w:val="00714BDD"/>
    <w:rsid w:val="00716766"/>
    <w:rsid w:val="00717B83"/>
    <w:rsid w:val="00727C6D"/>
    <w:rsid w:val="00745CC2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4269"/>
    <w:rsid w:val="007B643E"/>
    <w:rsid w:val="007C4158"/>
    <w:rsid w:val="007D5100"/>
    <w:rsid w:val="007E1DCC"/>
    <w:rsid w:val="007E37D4"/>
    <w:rsid w:val="00810E58"/>
    <w:rsid w:val="00811871"/>
    <w:rsid w:val="00822BE8"/>
    <w:rsid w:val="00824C25"/>
    <w:rsid w:val="0085326A"/>
    <w:rsid w:val="00854BE0"/>
    <w:rsid w:val="00856746"/>
    <w:rsid w:val="00856DFD"/>
    <w:rsid w:val="0085700A"/>
    <w:rsid w:val="00864123"/>
    <w:rsid w:val="008A4538"/>
    <w:rsid w:val="008A78BF"/>
    <w:rsid w:val="008B6360"/>
    <w:rsid w:val="008C5AC4"/>
    <w:rsid w:val="008C77BF"/>
    <w:rsid w:val="008D3569"/>
    <w:rsid w:val="008D5DCA"/>
    <w:rsid w:val="008D60C4"/>
    <w:rsid w:val="008D6D4D"/>
    <w:rsid w:val="008E59AC"/>
    <w:rsid w:val="008E647B"/>
    <w:rsid w:val="008F569C"/>
    <w:rsid w:val="008F7B26"/>
    <w:rsid w:val="00903654"/>
    <w:rsid w:val="00904922"/>
    <w:rsid w:val="009074C4"/>
    <w:rsid w:val="00914BD1"/>
    <w:rsid w:val="00926134"/>
    <w:rsid w:val="00926C36"/>
    <w:rsid w:val="00930E10"/>
    <w:rsid w:val="00931650"/>
    <w:rsid w:val="00937E13"/>
    <w:rsid w:val="009428FA"/>
    <w:rsid w:val="009432A1"/>
    <w:rsid w:val="00943C1E"/>
    <w:rsid w:val="0094443D"/>
    <w:rsid w:val="00952F07"/>
    <w:rsid w:val="009552C8"/>
    <w:rsid w:val="0096032A"/>
    <w:rsid w:val="00961C53"/>
    <w:rsid w:val="00967AE7"/>
    <w:rsid w:val="00972176"/>
    <w:rsid w:val="009722F1"/>
    <w:rsid w:val="0097287C"/>
    <w:rsid w:val="00974EFC"/>
    <w:rsid w:val="00976C22"/>
    <w:rsid w:val="00981F91"/>
    <w:rsid w:val="00990DDD"/>
    <w:rsid w:val="00996B01"/>
    <w:rsid w:val="009A50CE"/>
    <w:rsid w:val="009B230E"/>
    <w:rsid w:val="009B3818"/>
    <w:rsid w:val="009B4450"/>
    <w:rsid w:val="009C2812"/>
    <w:rsid w:val="009C3723"/>
    <w:rsid w:val="009E05D0"/>
    <w:rsid w:val="00A0036D"/>
    <w:rsid w:val="00A01B57"/>
    <w:rsid w:val="00A05C51"/>
    <w:rsid w:val="00A0613F"/>
    <w:rsid w:val="00A06435"/>
    <w:rsid w:val="00A07C32"/>
    <w:rsid w:val="00A161D0"/>
    <w:rsid w:val="00A1621A"/>
    <w:rsid w:val="00A2426A"/>
    <w:rsid w:val="00A27E21"/>
    <w:rsid w:val="00A30BB1"/>
    <w:rsid w:val="00A30D46"/>
    <w:rsid w:val="00A41A7A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A405B"/>
    <w:rsid w:val="00AC26DD"/>
    <w:rsid w:val="00AC358C"/>
    <w:rsid w:val="00AC4514"/>
    <w:rsid w:val="00AD055E"/>
    <w:rsid w:val="00AD09C6"/>
    <w:rsid w:val="00AD180A"/>
    <w:rsid w:val="00AD58CC"/>
    <w:rsid w:val="00AD5B77"/>
    <w:rsid w:val="00AD7265"/>
    <w:rsid w:val="00AE4EDA"/>
    <w:rsid w:val="00AE5FD8"/>
    <w:rsid w:val="00AF4140"/>
    <w:rsid w:val="00B10D14"/>
    <w:rsid w:val="00B12AEC"/>
    <w:rsid w:val="00B17703"/>
    <w:rsid w:val="00B20DBC"/>
    <w:rsid w:val="00B330B6"/>
    <w:rsid w:val="00B34D7D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03DD"/>
    <w:rsid w:val="00BE2187"/>
    <w:rsid w:val="00BE3416"/>
    <w:rsid w:val="00BE4CD7"/>
    <w:rsid w:val="00BE6D45"/>
    <w:rsid w:val="00BE7905"/>
    <w:rsid w:val="00BF5E37"/>
    <w:rsid w:val="00BF62E8"/>
    <w:rsid w:val="00BF7214"/>
    <w:rsid w:val="00C025F6"/>
    <w:rsid w:val="00C03880"/>
    <w:rsid w:val="00C056E3"/>
    <w:rsid w:val="00C2297C"/>
    <w:rsid w:val="00C25F6B"/>
    <w:rsid w:val="00C34B1A"/>
    <w:rsid w:val="00C37D97"/>
    <w:rsid w:val="00C420FD"/>
    <w:rsid w:val="00C43FDA"/>
    <w:rsid w:val="00C44849"/>
    <w:rsid w:val="00C4623E"/>
    <w:rsid w:val="00C52E3D"/>
    <w:rsid w:val="00C55A60"/>
    <w:rsid w:val="00C61DCC"/>
    <w:rsid w:val="00C642FF"/>
    <w:rsid w:val="00C65F68"/>
    <w:rsid w:val="00C66ADD"/>
    <w:rsid w:val="00C70A49"/>
    <w:rsid w:val="00C95A12"/>
    <w:rsid w:val="00C95B8E"/>
    <w:rsid w:val="00CA596C"/>
    <w:rsid w:val="00CB2548"/>
    <w:rsid w:val="00CC1183"/>
    <w:rsid w:val="00CC4B82"/>
    <w:rsid w:val="00CD0111"/>
    <w:rsid w:val="00CD0A08"/>
    <w:rsid w:val="00CD371E"/>
    <w:rsid w:val="00CE0730"/>
    <w:rsid w:val="00CE1194"/>
    <w:rsid w:val="00CE52D6"/>
    <w:rsid w:val="00CF4493"/>
    <w:rsid w:val="00CF6445"/>
    <w:rsid w:val="00D023E8"/>
    <w:rsid w:val="00D07B1B"/>
    <w:rsid w:val="00D17B48"/>
    <w:rsid w:val="00D210AA"/>
    <w:rsid w:val="00D31E03"/>
    <w:rsid w:val="00D35AB3"/>
    <w:rsid w:val="00D4119B"/>
    <w:rsid w:val="00D43E77"/>
    <w:rsid w:val="00D44B2C"/>
    <w:rsid w:val="00D633F3"/>
    <w:rsid w:val="00D638DD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3F34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44C8"/>
    <w:rsid w:val="00E852A1"/>
    <w:rsid w:val="00E871E2"/>
    <w:rsid w:val="00E900C1"/>
    <w:rsid w:val="00EB2C38"/>
    <w:rsid w:val="00EB3F6C"/>
    <w:rsid w:val="00EC0F84"/>
    <w:rsid w:val="00EC273F"/>
    <w:rsid w:val="00EC3910"/>
    <w:rsid w:val="00ED42B0"/>
    <w:rsid w:val="00EE1111"/>
    <w:rsid w:val="00EE400B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55CAF"/>
    <w:rsid w:val="00F6364F"/>
    <w:rsid w:val="00F6400D"/>
    <w:rsid w:val="00F6403E"/>
    <w:rsid w:val="00F70422"/>
    <w:rsid w:val="00F73D6E"/>
    <w:rsid w:val="00F81069"/>
    <w:rsid w:val="00F83D4C"/>
    <w:rsid w:val="00F8719B"/>
    <w:rsid w:val="00F921AB"/>
    <w:rsid w:val="00F96300"/>
    <w:rsid w:val="00F96D26"/>
    <w:rsid w:val="00FA1A81"/>
    <w:rsid w:val="00FA38A0"/>
    <w:rsid w:val="00FB0868"/>
    <w:rsid w:val="00FC37EC"/>
    <w:rsid w:val="00FC5BA4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3DD"/>
    <w:pPr>
      <w:ind w:left="720"/>
      <w:contextualSpacing/>
    </w:pPr>
  </w:style>
  <w:style w:type="character" w:styleId="a5">
    <w:name w:val="Strong"/>
    <w:basedOn w:val="a0"/>
    <w:uiPriority w:val="22"/>
    <w:qFormat/>
    <w:rsid w:val="0044116D"/>
    <w:rPr>
      <w:b w:val="0"/>
      <w:bCs w:val="0"/>
    </w:rPr>
  </w:style>
  <w:style w:type="paragraph" w:customStyle="1" w:styleId="rtejustify">
    <w:name w:val="rtejustify"/>
    <w:basedOn w:val="a"/>
    <w:rsid w:val="0044116D"/>
    <w:pPr>
      <w:spacing w:after="187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9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1874">
              <w:marLeft w:val="-281"/>
              <w:marRight w:val="-2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3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1619">
                      <w:marLeft w:val="-281"/>
                      <w:marRight w:val="-28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94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97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823164">
                                  <w:marLeft w:val="-281"/>
                                  <w:marRight w:val="-281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69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23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036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599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62DD2-AD24-41D3-BC3E-2FAA46B3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3187</Words>
  <Characters>18168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56</cp:revision>
  <cp:lastPrinted>2019-03-27T06:38:00Z</cp:lastPrinted>
  <dcterms:created xsi:type="dcterms:W3CDTF">2019-03-13T04:59:00Z</dcterms:created>
  <dcterms:modified xsi:type="dcterms:W3CDTF">2019-04-02T09:28:00Z</dcterms:modified>
</cp:coreProperties>
</file>